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20" w:rsidRDefault="00F82D20" w:rsidP="008270BF">
      <w:pPr>
        <w:pStyle w:val="Listaszerbekezds1"/>
        <w:ind w:left="0"/>
        <w:jc w:val="center"/>
        <w:rPr>
          <w:b/>
          <w:sz w:val="30"/>
          <w:szCs w:val="30"/>
        </w:rPr>
      </w:pPr>
      <w:r w:rsidRPr="00B71056">
        <w:rPr>
          <w:b/>
          <w:sz w:val="30"/>
          <w:szCs w:val="30"/>
        </w:rPr>
        <w:t>KISMAMA CSOMAG</w:t>
      </w:r>
    </w:p>
    <w:p w:rsidR="00F82D20" w:rsidRPr="00B71056" w:rsidRDefault="00F82D20" w:rsidP="008270BF">
      <w:pPr>
        <w:pStyle w:val="Listaszerbekezds1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Segítség a szoptatásban és a szülés után depresszió leküzdésében</w:t>
      </w:r>
    </w:p>
    <w:p w:rsidR="00F82D20" w:rsidRPr="00066C3B" w:rsidRDefault="00F82D20" w:rsidP="00B71056">
      <w:pPr>
        <w:pStyle w:val="ListParagraph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 xml:space="preserve">Hogyan hat az Ön problémájára a Sensolite? </w:t>
      </w:r>
    </w:p>
    <w:p w:rsidR="00F82D20" w:rsidRDefault="00F82D20" w:rsidP="000B2DCD">
      <w:r>
        <w:t xml:space="preserve">A szülés okozta hormonális, lelki és fizikai állapot „feldolgozásában” nyújthat segítséget a Sensolite fényágy, a rendszeres fénykezelés! Tapasztalataink szerint a teljes test polarizáltfény-terápia a tejelválasztás mértékét jelentősen fokozhatja, segít a szülés utáni depresszió megelőzésében, illetve legyőzésében, a természetes védekezőképesség növelésében, valamint a gátmetszés és császármetszés során elvégzett sebészeti beavatkozás gyógyulásában. </w:t>
      </w:r>
    </w:p>
    <w:p w:rsidR="00F82D20" w:rsidRDefault="00F82D20" w:rsidP="008270BF">
      <w:pPr>
        <w:pStyle w:val="Listaszerbekezds1"/>
        <w:ind w:left="0"/>
      </w:pPr>
      <w:r>
        <w:t xml:space="preserve">A fényágyba természetesen nem csak az édesanya, hanem kisbabája is befektethető, hiszen a picik 6 hetes koruk után 5 percen át édesanyjuk mellett élvezhetik a polarizált fény jótékony hatásait. </w:t>
      </w:r>
    </w:p>
    <w:p w:rsidR="00F82D20" w:rsidRDefault="00F82D20" w:rsidP="00054791">
      <w:pPr>
        <w:pStyle w:val="ListParagraph1"/>
        <w:ind w:left="0"/>
      </w:pPr>
      <w:r>
        <w:t xml:space="preserve">(Ha a kezelés után azonnal és erősen beindul a kismama tejelválasztása, a szoptatást az általa igénybevett SENSOLITE kezelőegységen belül nyugodtan folytathatja!) </w:t>
      </w:r>
    </w:p>
    <w:p w:rsidR="00F82D20" w:rsidRDefault="00F82D20" w:rsidP="00054791">
      <w:pPr>
        <w:pStyle w:val="ListParagraph1"/>
        <w:ind w:left="0"/>
      </w:pPr>
      <w:r>
        <w:t xml:space="preserve">Amennyiben úgy érzi, hogy segített Önnek és kisbabájának a Sensolite fényterápia  és a kívánt hatás érdekében folytatni szeretné a terápiát,  javasoljuk, hogy vegye igénybe fenntartó csomagunkat! </w:t>
      </w:r>
    </w:p>
    <w:p w:rsidR="00F82D20" w:rsidRDefault="00F82D20" w:rsidP="00054791">
      <w:pPr>
        <w:pStyle w:val="ListParagraph1"/>
        <w:ind w:left="0"/>
      </w:pPr>
    </w:p>
    <w:p w:rsidR="00F82D20" w:rsidRPr="00B71056" w:rsidRDefault="00F82D20" w:rsidP="00B71056">
      <w:pPr>
        <w:pStyle w:val="ListParagraph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Páciense</w:t>
      </w:r>
      <w:r w:rsidRPr="008B19DE">
        <w:rPr>
          <w:b/>
          <w:sz w:val="26"/>
          <w:szCs w:val="26"/>
        </w:rPr>
        <w:t>k tapasztalatai</w:t>
      </w:r>
    </w:p>
    <w:p w:rsidR="00F82D20" w:rsidRDefault="00F82D20" w:rsidP="008270BF">
      <w:r>
        <w:t xml:space="preserve"> „</w:t>
      </w:r>
      <w:r w:rsidRPr="000638AD">
        <w:rPr>
          <w:i/>
        </w:rPr>
        <w:t>Fő célom</w:t>
      </w:r>
      <w:r>
        <w:rPr>
          <w:i/>
        </w:rPr>
        <w:t xml:space="preserve"> az volt, hogy a tejelválasztásom</w:t>
      </w:r>
      <w:r w:rsidRPr="000638AD">
        <w:rPr>
          <w:i/>
        </w:rPr>
        <w:t xml:space="preserve"> – amely természetes úton elég nehezen ment - meginduljon a császármetszés után. Én magam is meglepődtem, hogy már az első kezelés után éjszaka jelentkezett a kezelés eredménye. Ami még nagyon fontos volt, hogy egy 20 perces alkalom után úgy éreztem, mintha legalább 3 órát aludtam volna, tehát kipihent voltam, feldobott, ráadásul a császárme</w:t>
      </w:r>
      <w:r>
        <w:rPr>
          <w:i/>
        </w:rPr>
        <w:t>tszés</w:t>
      </w:r>
      <w:r w:rsidRPr="000638AD">
        <w:rPr>
          <w:i/>
        </w:rPr>
        <w:t xml:space="preserve"> helye rohamosan elkezdett gyógyulni, sokkal szebb volt a heg. Egészségesebbnek érzem magam - röviden így tudnám összefoglalni!</w:t>
      </w:r>
      <w:r>
        <w:t>” T. É.</w:t>
      </w:r>
    </w:p>
    <w:p w:rsidR="00F82D20" w:rsidRDefault="00F82D20" w:rsidP="008270BF">
      <w:r>
        <w:t>Néhány hónapos kisfia bőrbetegségére keresett gyógymódot C. C., mindenképpen szerették volna elkerülni a szteroidos kenőcs használatát. „</w:t>
      </w:r>
      <w:r w:rsidRPr="000638AD">
        <w:rPr>
          <w:i/>
        </w:rPr>
        <w:t>Marcinak nagyon száraz bőre miatt bőrgyulladásos foltok nőttek a hasán illetve a fején. Azért jöttünk, hogy a gyulladás lelohadjon, és ne kelljen elkezdeni a szteroidos krémezést. Már a harmadik kezelés után nagyon jó</w:t>
      </w:r>
      <w:r>
        <w:rPr>
          <w:i/>
        </w:rPr>
        <w:t>l</w:t>
      </w:r>
      <w:r w:rsidRPr="000638AD">
        <w:rPr>
          <w:i/>
        </w:rPr>
        <w:t xml:space="preserve"> látszódott, hogy a gyulladás visszahúzódik! Az a gyulladt pirosság már fél órával a kezelés utána visszalohad és bőrhámlás marad, így tulajdonképpen csak egy erős testápolót kell használni.  Egy 10 alkalmas kúrát végigcsináltunk és eddig megúsztuk a szteroidos kenőcsöt!</w:t>
      </w:r>
      <w:r>
        <w:t xml:space="preserve">” </w:t>
      </w:r>
    </w:p>
    <w:p w:rsidR="00F82D20" w:rsidRPr="00B71056" w:rsidRDefault="00F82D20" w:rsidP="00B71056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szakértő </w:t>
      </w:r>
      <w:r w:rsidRPr="008B19DE">
        <w:rPr>
          <w:b/>
          <w:sz w:val="26"/>
          <w:szCs w:val="26"/>
        </w:rPr>
        <w:t>véleménye</w:t>
      </w:r>
    </w:p>
    <w:p w:rsidR="00F82D20" w:rsidRPr="001240F6" w:rsidRDefault="00F82D20" w:rsidP="008270BF">
      <w:pPr>
        <w:rPr>
          <w:b/>
        </w:rPr>
      </w:pPr>
      <w:r w:rsidRPr="00F445AF">
        <w:rPr>
          <w:i/>
        </w:rPr>
        <w:t xml:space="preserve"> „Fontos szempont, hogy mit eszik a gyerek!</w:t>
      </w:r>
      <w:r>
        <w:rPr>
          <w:i/>
        </w:rPr>
        <w:t xml:space="preserve"> </w:t>
      </w:r>
      <w:r w:rsidRPr="00F445AF">
        <w:rPr>
          <w:i/>
        </w:rPr>
        <w:t>Az anyatej mennyisége is döntő, ebben nagyon szép tapasztalatink vannak, hiszen</w:t>
      </w:r>
      <w:r>
        <w:rPr>
          <w:i/>
        </w:rPr>
        <w:t xml:space="preserve"> akár 1 vagy 2 kezelést követően már elindul (vagy, ha már elindult a tejelválasztás, de a mennyiség nem elegendő, akkor 1-2 kezelés után általában kb. 20%-kal megnő)</w:t>
      </w:r>
      <w:r w:rsidRPr="00F445AF">
        <w:rPr>
          <w:i/>
        </w:rPr>
        <w:t xml:space="preserve">. Szülés után a kismamák fizikai és pszichés megterhelése is elég nagy a gyakori éjszakai felkelések miatt. A szülés utáni depresszió kezelésében, a hangulat javításában, a fizikai és szellemei teljesítőképesség növelésében is nagyon jó tapasztalataink vannak a fényággyal. A polarizált fény gyakorlatilag olyan plusszal ajándékozza meg a szervezetet, amely révén a szervek jobban működnek, a hormonháztartás kiegyensúlyozottá, az immunrendszer </w:t>
      </w:r>
      <w:r>
        <w:rPr>
          <w:i/>
        </w:rPr>
        <w:t>hatékonyabbá</w:t>
      </w:r>
      <w:r w:rsidRPr="00F445AF">
        <w:rPr>
          <w:i/>
        </w:rPr>
        <w:t xml:space="preserve"> válik és a szöveti regeneráció is felgyorsul.” </w:t>
      </w:r>
      <w:r>
        <w:rPr>
          <w:b/>
        </w:rPr>
        <w:t>Királyné Dávid Éva egészségfejlesztési tanácsadó</w:t>
      </w:r>
    </w:p>
    <w:p w:rsidR="00F82D20" w:rsidRPr="00066C3B" w:rsidRDefault="00F82D20" w:rsidP="00B71056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>Az Ön problémájá</w:t>
      </w:r>
      <w:r>
        <w:rPr>
          <w:b/>
          <w:sz w:val="26"/>
          <w:szCs w:val="26"/>
        </w:rPr>
        <w:t>ra ajánlott fényterápia dózisai</w:t>
      </w:r>
    </w:p>
    <w:p w:rsidR="00F82D20" w:rsidRDefault="00F82D20" w:rsidP="008270BF">
      <w:pPr>
        <w:pStyle w:val="Listaszerbekezds1"/>
        <w:ind w:left="0"/>
      </w:pPr>
      <w:r>
        <w:t>Terápiás javaslat: 20 perc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F82D20" w:rsidRPr="009824AF" w:rsidTr="00731E05">
        <w:tc>
          <w:tcPr>
            <w:tcW w:w="1842" w:type="dxa"/>
          </w:tcPr>
          <w:p w:rsidR="00F82D20" w:rsidRPr="009824AF" w:rsidRDefault="00F82D20" w:rsidP="00731E05">
            <w:pPr>
              <w:pStyle w:val="Listaszerbekezds1"/>
              <w:numPr>
                <w:ilvl w:val="0"/>
                <w:numId w:val="6"/>
              </w:numPr>
              <w:spacing w:after="0" w:line="240" w:lineRule="auto"/>
            </w:pPr>
            <w:r w:rsidRPr="009824AF">
              <w:t>hét</w:t>
            </w:r>
          </w:p>
        </w:tc>
        <w:tc>
          <w:tcPr>
            <w:tcW w:w="1842" w:type="dxa"/>
          </w:tcPr>
          <w:p w:rsidR="00F82D20" w:rsidRPr="009824AF" w:rsidRDefault="00F82D20" w:rsidP="00731E05">
            <w:pPr>
              <w:pStyle w:val="Listaszerbekezds1"/>
              <w:numPr>
                <w:ilvl w:val="0"/>
                <w:numId w:val="6"/>
              </w:numPr>
              <w:spacing w:after="0" w:line="240" w:lineRule="auto"/>
            </w:pPr>
            <w:r w:rsidRPr="009824AF">
              <w:t>hét</w:t>
            </w:r>
          </w:p>
        </w:tc>
        <w:tc>
          <w:tcPr>
            <w:tcW w:w="1842" w:type="dxa"/>
          </w:tcPr>
          <w:p w:rsidR="00F82D20" w:rsidRPr="009824AF" w:rsidRDefault="00F82D20" w:rsidP="00731E05">
            <w:pPr>
              <w:pStyle w:val="Listaszerbekezds1"/>
              <w:numPr>
                <w:ilvl w:val="0"/>
                <w:numId w:val="6"/>
              </w:numPr>
              <w:spacing w:after="0" w:line="240" w:lineRule="auto"/>
            </w:pPr>
            <w:r w:rsidRPr="009824AF">
              <w:t>hét</w:t>
            </w:r>
          </w:p>
        </w:tc>
        <w:tc>
          <w:tcPr>
            <w:tcW w:w="1843" w:type="dxa"/>
          </w:tcPr>
          <w:p w:rsidR="00F82D20" w:rsidRPr="009824AF" w:rsidRDefault="00F82D20" w:rsidP="00731E05">
            <w:pPr>
              <w:pStyle w:val="Listaszerbekezds1"/>
              <w:numPr>
                <w:ilvl w:val="0"/>
                <w:numId w:val="6"/>
              </w:numPr>
              <w:spacing w:after="0" w:line="240" w:lineRule="auto"/>
            </w:pPr>
            <w:r w:rsidRPr="009824AF">
              <w:t>hét</w:t>
            </w:r>
          </w:p>
        </w:tc>
        <w:tc>
          <w:tcPr>
            <w:tcW w:w="1843" w:type="dxa"/>
          </w:tcPr>
          <w:p w:rsidR="00F82D20" w:rsidRPr="009824AF" w:rsidRDefault="00F82D20" w:rsidP="00731E05">
            <w:pPr>
              <w:pStyle w:val="Listaszerbekezds1"/>
              <w:numPr>
                <w:ilvl w:val="0"/>
                <w:numId w:val="6"/>
              </w:numPr>
              <w:spacing w:after="0" w:line="240" w:lineRule="auto"/>
            </w:pPr>
            <w:r w:rsidRPr="009824AF">
              <w:t>hét</w:t>
            </w:r>
          </w:p>
        </w:tc>
      </w:tr>
      <w:tr w:rsidR="00F82D20" w:rsidRPr="009824AF" w:rsidTr="00731E05">
        <w:tc>
          <w:tcPr>
            <w:tcW w:w="1842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731E05">
              <w:rPr>
                <w:b/>
              </w:rPr>
              <w:t>4</w:t>
            </w:r>
          </w:p>
        </w:tc>
        <w:tc>
          <w:tcPr>
            <w:tcW w:w="1842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731E05">
              <w:rPr>
                <w:b/>
              </w:rPr>
              <w:t>3</w:t>
            </w:r>
          </w:p>
        </w:tc>
        <w:tc>
          <w:tcPr>
            <w:tcW w:w="1842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731E05">
              <w:rPr>
                <w:b/>
              </w:rPr>
              <w:t>3</w:t>
            </w:r>
          </w:p>
        </w:tc>
        <w:tc>
          <w:tcPr>
            <w:tcW w:w="1843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731E05">
              <w:rPr>
                <w:b/>
              </w:rPr>
              <w:t>2</w:t>
            </w:r>
          </w:p>
        </w:tc>
        <w:tc>
          <w:tcPr>
            <w:tcW w:w="1843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731E05">
              <w:rPr>
                <w:b/>
              </w:rPr>
              <w:t>2</w:t>
            </w:r>
          </w:p>
        </w:tc>
      </w:tr>
    </w:tbl>
    <w:p w:rsidR="00F82D20" w:rsidRPr="009824AF" w:rsidRDefault="00F82D20" w:rsidP="008270BF">
      <w:pPr>
        <w:pStyle w:val="Listaszerbekezds1"/>
        <w:ind w:left="0"/>
      </w:pPr>
    </w:p>
    <w:p w:rsidR="00F82D20" w:rsidRPr="008270BF" w:rsidRDefault="00F82D20" w:rsidP="008270BF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14</w:t>
      </w:r>
    </w:p>
    <w:p w:rsidR="00F82D20" w:rsidRPr="008270BF" w:rsidRDefault="00F82D20" w:rsidP="008270BF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46 200 Ft"/>
        </w:smartTagPr>
        <w:r>
          <w:rPr>
            <w:sz w:val="18"/>
            <w:szCs w:val="18"/>
          </w:rPr>
          <w:t>46 2</w:t>
        </w:r>
        <w:r w:rsidRPr="008270BF">
          <w:rPr>
            <w:sz w:val="18"/>
            <w:szCs w:val="18"/>
          </w:rPr>
          <w:t>00 Ft</w:t>
        </w:r>
      </w:smartTag>
    </w:p>
    <w:p w:rsidR="00F82D20" w:rsidRPr="008270BF" w:rsidRDefault="00F82D20" w:rsidP="008270BF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 300 Ft"/>
        </w:smartTagPr>
        <w:r>
          <w:rPr>
            <w:sz w:val="18"/>
            <w:szCs w:val="18"/>
          </w:rPr>
          <w:t>3 3</w:t>
        </w:r>
        <w:r w:rsidRPr="008270BF">
          <w:rPr>
            <w:sz w:val="18"/>
            <w:szCs w:val="18"/>
          </w:rPr>
          <w:t>00 Ft</w:t>
        </w:r>
      </w:smartTag>
    </w:p>
    <w:p w:rsidR="00F82D20" w:rsidRDefault="00F82D20" w:rsidP="008270BF">
      <w:pPr>
        <w:pStyle w:val="Listaszerbekezds1"/>
        <w:ind w:left="0"/>
        <w:rPr>
          <w:b/>
          <w:i/>
        </w:rPr>
      </w:pPr>
      <w:r w:rsidRPr="00C77E87">
        <w:rPr>
          <w:b/>
          <w:i/>
        </w:rPr>
        <w:t xml:space="preserve">Fenntartó csomag </w:t>
      </w:r>
    </w:p>
    <w:p w:rsidR="00F82D20" w:rsidRPr="008270BF" w:rsidRDefault="00F82D20" w:rsidP="008270BF">
      <w:pPr>
        <w:pStyle w:val="Listaszerbekezds1"/>
        <w:ind w:left="0"/>
      </w:pPr>
      <w:r>
        <w:t>Azon pácienseknek javasoljuk a „</w:t>
      </w:r>
      <w:r w:rsidRPr="00491C9F">
        <w:rPr>
          <w:i/>
        </w:rPr>
        <w:t>Fenntartó csomagunkat</w:t>
      </w:r>
      <w:r>
        <w:t>”, akik már legalább egy kúrát felvettek a Sensolite Gyógycentrumban és a jó eredményt szeretnék továbbra és hosszasan fenntartani.  A csomagban ajánlott kúra igény szerint ismételhető!</w:t>
      </w:r>
    </w:p>
    <w:p w:rsidR="00F82D20" w:rsidRPr="00491C9F" w:rsidRDefault="00F82D20" w:rsidP="008270BF">
      <w:pPr>
        <w:pStyle w:val="Listaszerbekezds1"/>
        <w:ind w:left="0"/>
        <w:rPr>
          <w:i/>
        </w:rPr>
      </w:pPr>
      <w:r w:rsidRPr="00491C9F">
        <w:rPr>
          <w:i/>
        </w:rPr>
        <w:t>Terápiás javaslat heti bontásban: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82D20" w:rsidTr="00731E05"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F82D20" w:rsidRPr="00731E05" w:rsidRDefault="00F82D20" w:rsidP="00731E0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F82D20" w:rsidRPr="00731E05" w:rsidRDefault="00F82D20" w:rsidP="00731E0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2D20" w:rsidTr="00731E05"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731E05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731E05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731E05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731E05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731E05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731E05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731E05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731E05"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731E05"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F82D20" w:rsidRPr="00731E05" w:rsidRDefault="00F82D20" w:rsidP="00731E05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731E05">
              <w:rPr>
                <w:sz w:val="16"/>
                <w:szCs w:val="16"/>
              </w:rPr>
              <w:t>2</w:t>
            </w:r>
          </w:p>
        </w:tc>
      </w:tr>
    </w:tbl>
    <w:p w:rsidR="00F82D20" w:rsidRDefault="00F82D20" w:rsidP="008270BF">
      <w:pPr>
        <w:pStyle w:val="Listaszerbekezds1"/>
        <w:ind w:left="0"/>
      </w:pPr>
    </w:p>
    <w:p w:rsidR="00F82D20" w:rsidRPr="008270BF" w:rsidRDefault="00F82D20" w:rsidP="008270BF">
      <w:pPr>
        <w:pStyle w:val="Listaszerbekezds1"/>
        <w:ind w:left="0"/>
        <w:rPr>
          <w:sz w:val="18"/>
          <w:szCs w:val="18"/>
        </w:rPr>
      </w:pPr>
      <w:r w:rsidRPr="008270BF">
        <w:rPr>
          <w:sz w:val="18"/>
          <w:szCs w:val="18"/>
        </w:rPr>
        <w:t>Kezelések száma: 20</w:t>
      </w:r>
    </w:p>
    <w:p w:rsidR="00F82D20" w:rsidRPr="008270BF" w:rsidRDefault="00F82D20" w:rsidP="008270BF">
      <w:pPr>
        <w:pStyle w:val="Listaszerbekezds1"/>
        <w:ind w:left="0"/>
        <w:rPr>
          <w:sz w:val="18"/>
          <w:szCs w:val="18"/>
        </w:rPr>
      </w:pPr>
      <w:r w:rsidRPr="008270BF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58 000 Ft"/>
        </w:smartTagPr>
        <w:r w:rsidRPr="008270BF">
          <w:rPr>
            <w:sz w:val="18"/>
            <w:szCs w:val="18"/>
          </w:rPr>
          <w:t>58 000 Ft</w:t>
        </w:r>
      </w:smartTag>
    </w:p>
    <w:p w:rsidR="00F82D20" w:rsidRPr="008270BF" w:rsidRDefault="00F82D20" w:rsidP="007552AE">
      <w:pPr>
        <w:pStyle w:val="Listaszerbekezds1"/>
        <w:ind w:left="0"/>
        <w:rPr>
          <w:sz w:val="18"/>
          <w:szCs w:val="18"/>
        </w:rPr>
      </w:pPr>
      <w:r w:rsidRPr="008270BF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2 900 Ft"/>
        </w:smartTagPr>
        <w:r w:rsidRPr="008270BF">
          <w:rPr>
            <w:sz w:val="18"/>
            <w:szCs w:val="18"/>
          </w:rPr>
          <w:t>2 900 Ft</w:t>
        </w:r>
      </w:smartTag>
    </w:p>
    <w:p w:rsidR="00F82D20" w:rsidRPr="00F127CA" w:rsidRDefault="00F82D20" w:rsidP="008270BF">
      <w:pPr>
        <w:pStyle w:val="Listaszerbekezds1"/>
        <w:ind w:left="0"/>
        <w:rPr>
          <w:sz w:val="16"/>
          <w:szCs w:val="16"/>
        </w:rPr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Gyógycentrumban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Gyógycentrumot. </w:t>
      </w:r>
    </w:p>
    <w:p w:rsidR="00F82D20" w:rsidRDefault="00F82D20"/>
    <w:sectPr w:rsidR="00F82D20" w:rsidSect="00F9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F31CB"/>
    <w:multiLevelType w:val="hybridMultilevel"/>
    <w:tmpl w:val="70422F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92749E"/>
    <w:multiLevelType w:val="hybridMultilevel"/>
    <w:tmpl w:val="70422F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E00297"/>
    <w:multiLevelType w:val="hybridMultilevel"/>
    <w:tmpl w:val="978A00A0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032463"/>
    <w:multiLevelType w:val="hybridMultilevel"/>
    <w:tmpl w:val="8BB408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E03949"/>
    <w:multiLevelType w:val="hybridMultilevel"/>
    <w:tmpl w:val="6D34D5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0BF"/>
    <w:rsid w:val="00054791"/>
    <w:rsid w:val="000638AD"/>
    <w:rsid w:val="00066C3B"/>
    <w:rsid w:val="000B2DCD"/>
    <w:rsid w:val="000C1BE5"/>
    <w:rsid w:val="001240F6"/>
    <w:rsid w:val="00127AC0"/>
    <w:rsid w:val="00145E55"/>
    <w:rsid w:val="002C3ED9"/>
    <w:rsid w:val="00306F1C"/>
    <w:rsid w:val="00340392"/>
    <w:rsid w:val="00427E05"/>
    <w:rsid w:val="00491C9F"/>
    <w:rsid w:val="004D3488"/>
    <w:rsid w:val="00731E05"/>
    <w:rsid w:val="007552AE"/>
    <w:rsid w:val="00796910"/>
    <w:rsid w:val="00823835"/>
    <w:rsid w:val="008270BF"/>
    <w:rsid w:val="008B19DE"/>
    <w:rsid w:val="009824AF"/>
    <w:rsid w:val="009F5DF6"/>
    <w:rsid w:val="00B52C64"/>
    <w:rsid w:val="00B71056"/>
    <w:rsid w:val="00BF27A7"/>
    <w:rsid w:val="00C17BBC"/>
    <w:rsid w:val="00C54A02"/>
    <w:rsid w:val="00C77E87"/>
    <w:rsid w:val="00CA2D05"/>
    <w:rsid w:val="00CD37BD"/>
    <w:rsid w:val="00EA47D8"/>
    <w:rsid w:val="00F127CA"/>
    <w:rsid w:val="00F445AF"/>
    <w:rsid w:val="00F66B62"/>
    <w:rsid w:val="00F82D20"/>
    <w:rsid w:val="00F91D24"/>
    <w:rsid w:val="00FA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B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1">
    <w:name w:val="Listaszerű bekezdés1"/>
    <w:basedOn w:val="Normal"/>
    <w:uiPriority w:val="99"/>
    <w:rsid w:val="008270BF"/>
    <w:pPr>
      <w:ind w:left="720"/>
    </w:pPr>
  </w:style>
  <w:style w:type="paragraph" w:styleId="NormalWeb">
    <w:name w:val="Normal (Web)"/>
    <w:basedOn w:val="Normal"/>
    <w:uiPriority w:val="99"/>
    <w:rsid w:val="00827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8270BF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270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054791"/>
    <w:pPr>
      <w:ind w:left="720"/>
    </w:pPr>
  </w:style>
  <w:style w:type="paragraph" w:styleId="ListParagraph">
    <w:name w:val="List Paragraph"/>
    <w:basedOn w:val="Normal"/>
    <w:uiPriority w:val="99"/>
    <w:qFormat/>
    <w:rsid w:val="00B7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565</Words>
  <Characters>3899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bvanda</dc:creator>
  <cp:keywords/>
  <dc:description/>
  <cp:lastModifiedBy>Fenyő Márta Katalin</cp:lastModifiedBy>
  <cp:revision>4</cp:revision>
  <dcterms:created xsi:type="dcterms:W3CDTF">2012-03-14T09:35:00Z</dcterms:created>
  <dcterms:modified xsi:type="dcterms:W3CDTF">2012-03-14T12:47:00Z</dcterms:modified>
</cp:coreProperties>
</file>